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E8780" w14:textId="77777777" w:rsidR="00650DB9" w:rsidRPr="0000521D" w:rsidRDefault="00650DB9" w:rsidP="000855EC">
      <w:pPr>
        <w:spacing w:after="0" w:line="240" w:lineRule="auto"/>
        <w:jc w:val="center"/>
        <w:rPr>
          <w:b/>
          <w:bCs/>
          <w:lang w:bidi="th-TH"/>
        </w:rPr>
      </w:pPr>
      <w:r w:rsidRPr="0000521D">
        <w:rPr>
          <w:b/>
          <w:bCs/>
          <w:cs/>
          <w:lang w:bidi="th-TH"/>
        </w:rPr>
        <w:t>โครงการตำราคณะพยาบาลศาสตร์ มหาวิทยาลัยเชียงใหม่</w:t>
      </w:r>
    </w:p>
    <w:p w14:paraId="2A611943" w14:textId="77777777" w:rsidR="000855EC" w:rsidRPr="0000521D" w:rsidRDefault="000855EC" w:rsidP="000855EC">
      <w:pPr>
        <w:spacing w:after="0" w:line="240" w:lineRule="auto"/>
        <w:jc w:val="center"/>
        <w:rPr>
          <w:b/>
          <w:bCs/>
          <w:lang w:bidi="th-TH"/>
        </w:rPr>
      </w:pPr>
      <w:r w:rsidRPr="0000521D">
        <w:rPr>
          <w:b/>
          <w:bCs/>
          <w:cs/>
          <w:lang w:bidi="th-TH"/>
        </w:rPr>
        <w:t>แนวปฏิบัติในการตีพิมพ์</w:t>
      </w:r>
      <w:r w:rsidR="00805DF5" w:rsidRPr="0000521D">
        <w:rPr>
          <w:b/>
          <w:bCs/>
          <w:cs/>
          <w:lang w:bidi="th-TH"/>
        </w:rPr>
        <w:t>หนังสือ</w:t>
      </w:r>
      <w:r w:rsidR="006408C2" w:rsidRPr="0000521D">
        <w:rPr>
          <w:b/>
          <w:bCs/>
          <w:lang w:bidi="th-TH"/>
        </w:rPr>
        <w:t>/</w:t>
      </w:r>
      <w:r w:rsidR="00805DF5" w:rsidRPr="0000521D">
        <w:rPr>
          <w:b/>
          <w:bCs/>
          <w:cs/>
          <w:lang w:bidi="th-TH"/>
        </w:rPr>
        <w:t>ตำรา</w:t>
      </w:r>
      <w:r w:rsidRPr="0000521D">
        <w:rPr>
          <w:b/>
          <w:bCs/>
          <w:cs/>
          <w:lang w:bidi="th-TH"/>
        </w:rPr>
        <w:t xml:space="preserve"> </w:t>
      </w:r>
    </w:p>
    <w:p w14:paraId="6A12D80F" w14:textId="77777777" w:rsidR="000855EC" w:rsidRPr="0000521D" w:rsidRDefault="000855EC" w:rsidP="000855EC">
      <w:pPr>
        <w:spacing w:after="0" w:line="240" w:lineRule="auto"/>
        <w:jc w:val="center"/>
        <w:rPr>
          <w:b/>
          <w:bCs/>
          <w:cs/>
          <w:lang w:bidi="th-TH"/>
        </w:rPr>
      </w:pPr>
    </w:p>
    <w:p w14:paraId="6FF7A48B" w14:textId="77777777" w:rsidR="00C1765F" w:rsidRPr="0000521D" w:rsidRDefault="00C1765F" w:rsidP="00530C80">
      <w:pPr>
        <w:spacing w:after="0" w:line="240" w:lineRule="auto"/>
        <w:jc w:val="thaiDistribute"/>
        <w:rPr>
          <w:b/>
          <w:bCs/>
          <w:lang w:bidi="th-TH"/>
        </w:rPr>
      </w:pPr>
      <w:r w:rsidRPr="0000521D">
        <w:rPr>
          <w:b/>
          <w:bCs/>
          <w:cs/>
          <w:lang w:bidi="th-TH"/>
        </w:rPr>
        <w:t>หนังสือ/ตำรา</w:t>
      </w:r>
    </w:p>
    <w:p w14:paraId="0A705452" w14:textId="77777777" w:rsidR="00C1765F" w:rsidRPr="0000521D" w:rsidRDefault="00C1765F" w:rsidP="00530C80">
      <w:pPr>
        <w:spacing w:after="0" w:line="240" w:lineRule="auto"/>
        <w:jc w:val="thaiDistribute"/>
        <w:rPr>
          <w:lang w:bidi="th-TH"/>
        </w:rPr>
      </w:pPr>
      <w:r w:rsidRPr="0000521D">
        <w:rPr>
          <w:b/>
          <w:bCs/>
          <w:cs/>
          <w:lang w:bidi="th-TH"/>
        </w:rPr>
        <w:tab/>
        <w:t xml:space="preserve">หนังสือ </w:t>
      </w:r>
      <w:r w:rsidRPr="0000521D">
        <w:rPr>
          <w:cs/>
          <w:lang w:bidi="th-TH"/>
        </w:rPr>
        <w:t>หมายถึง เอกสารทางวิชาการที่เขียนขึ้นเพื่อเผยแพร่ความรู้ไปสู่วงวิชาการหรือผู้อ่านทั่วไป โดยไม่จำเป็นต้องเป็นไปตามข้อกำหนดของหลักสูตรหรือต้องทำมาประกอบการเรียนการสอนในวิชาใดวิชาหนึ่ง ทั้งนี้</w:t>
      </w:r>
      <w:r w:rsidR="00072315" w:rsidRPr="0000521D">
        <w:rPr>
          <w:cs/>
          <w:lang w:bidi="th-TH"/>
        </w:rPr>
        <w:t>จะ</w:t>
      </w:r>
      <w:r w:rsidRPr="0000521D">
        <w:rPr>
          <w:cs/>
          <w:lang w:bidi="th-TH"/>
        </w:rPr>
        <w:t>ต้องเป็นเอกสารที่เรียบเรียงขึ้นอย่างมีเอกภาพมีรากฐานทางวิชาการที่มั่นคง</w:t>
      </w:r>
      <w:r w:rsidR="00072315" w:rsidRPr="0000521D">
        <w:rPr>
          <w:cs/>
          <w:lang w:bidi="th-TH"/>
        </w:rPr>
        <w:t xml:space="preserve"> </w:t>
      </w:r>
      <w:r w:rsidRPr="0000521D">
        <w:rPr>
          <w:cs/>
          <w:lang w:bidi="th-TH"/>
        </w:rPr>
        <w:t>และให้ทัศนะของผู้เขียนที่สร้างเสริมปัญญาความคิด และสร้างความแข็งแกร่งทางวิชาการให้แก่สาขาวิชานั้น ๆหรือสาขาวิชาที่เกี่ยวเนื่อง</w:t>
      </w:r>
    </w:p>
    <w:p w14:paraId="125F8FF4" w14:textId="77777777" w:rsidR="00C1765F" w:rsidRPr="0000521D" w:rsidRDefault="00C1765F" w:rsidP="00530C80">
      <w:pPr>
        <w:spacing w:after="0" w:line="240" w:lineRule="auto"/>
        <w:jc w:val="thaiDistribute"/>
        <w:rPr>
          <w:cs/>
          <w:lang w:bidi="th-TH"/>
        </w:rPr>
      </w:pPr>
      <w:r w:rsidRPr="0000521D">
        <w:rPr>
          <w:cs/>
          <w:lang w:bidi="th-TH"/>
        </w:rPr>
        <w:tab/>
      </w:r>
      <w:r w:rsidRPr="0000521D">
        <w:rPr>
          <w:b/>
          <w:bCs/>
          <w:cs/>
          <w:lang w:bidi="th-TH"/>
        </w:rPr>
        <w:t>ตำรา</w:t>
      </w:r>
      <w:r w:rsidRPr="0000521D">
        <w:rPr>
          <w:cs/>
          <w:lang w:bidi="th-TH"/>
        </w:rPr>
        <w:t xml:space="preserve"> หมายถึง</w:t>
      </w:r>
      <w:r w:rsidR="00072315" w:rsidRPr="0000521D">
        <w:rPr>
          <w:cs/>
          <w:lang w:bidi="th-TH"/>
        </w:rPr>
        <w:t xml:space="preserve"> เอกสารทางวิชาการที่เรียบเรียงอย่างเป็นระบบ อาจเขียนเพื่อตอบสนองเนื้อหาทั้งหมดของรายวิชาหรือเป็นส่วนหนึ่งของวิชาหรือหลักสูตรก็ได้ โดยมีการวิเคราะห์และสังเคราะห์ความรู้ที่เกี่ยวข้องและสะท้อนให้เห็นความสามารถในการถ่ายทอดวิชาการในระดับอุดมศึกษา </w:t>
      </w:r>
      <w:r w:rsidRPr="0000521D">
        <w:rPr>
          <w:cs/>
          <w:lang w:bidi="th-TH"/>
        </w:rPr>
        <w:t xml:space="preserve"> </w:t>
      </w:r>
    </w:p>
    <w:p w14:paraId="77224606" w14:textId="77777777" w:rsidR="00C1765F" w:rsidRPr="004211A8" w:rsidRDefault="00C1765F" w:rsidP="00530C80">
      <w:pPr>
        <w:spacing w:after="0" w:line="240" w:lineRule="auto"/>
        <w:jc w:val="thaiDistribute"/>
        <w:rPr>
          <w:sz w:val="20"/>
          <w:szCs w:val="20"/>
          <w:lang w:bidi="th-TH"/>
        </w:rPr>
      </w:pPr>
    </w:p>
    <w:p w14:paraId="78E551D5" w14:textId="77777777" w:rsidR="000855EC" w:rsidRPr="0000521D" w:rsidRDefault="000855EC" w:rsidP="00530C80">
      <w:pPr>
        <w:spacing w:after="0" w:line="240" w:lineRule="auto"/>
        <w:jc w:val="thaiDistribute"/>
        <w:rPr>
          <w:b/>
          <w:bCs/>
          <w:lang w:bidi="th-TH"/>
        </w:rPr>
      </w:pPr>
      <w:r w:rsidRPr="0000521D">
        <w:rPr>
          <w:b/>
          <w:bCs/>
          <w:cs/>
          <w:lang w:bidi="th-TH"/>
        </w:rPr>
        <w:t>ผู้แต่ง/บรรณาธิการ</w:t>
      </w:r>
      <w:r w:rsidR="0004485C" w:rsidRPr="0000521D">
        <w:rPr>
          <w:b/>
          <w:bCs/>
          <w:cs/>
          <w:lang w:bidi="th-TH"/>
        </w:rPr>
        <w:t xml:space="preserve"> </w:t>
      </w:r>
    </w:p>
    <w:p w14:paraId="108149C0" w14:textId="25C65C2E" w:rsidR="0004485C" w:rsidRPr="0000521D" w:rsidRDefault="000855EC" w:rsidP="00530C80">
      <w:pPr>
        <w:spacing w:after="0" w:line="240" w:lineRule="auto"/>
        <w:ind w:left="2160" w:hanging="1440"/>
        <w:jc w:val="thaiDistribute"/>
        <w:rPr>
          <w:lang w:bidi="th-TH"/>
        </w:rPr>
      </w:pPr>
      <w:r w:rsidRPr="0000521D">
        <w:rPr>
          <w:b/>
          <w:bCs/>
          <w:cs/>
          <w:lang w:bidi="th-TH"/>
        </w:rPr>
        <w:t>ผู้แต่ง</w:t>
      </w:r>
      <w:r w:rsidR="00530C80" w:rsidRPr="0000521D">
        <w:rPr>
          <w:cs/>
          <w:lang w:bidi="th-TH"/>
        </w:rPr>
        <w:t xml:space="preserve"> </w:t>
      </w:r>
      <w:r w:rsidR="00805DF5" w:rsidRPr="0000521D">
        <w:rPr>
          <w:cs/>
          <w:lang w:bidi="th-TH"/>
        </w:rPr>
        <w:t>หมายถึง</w:t>
      </w:r>
      <w:r w:rsidR="00FB2939" w:rsidRPr="0000521D">
        <w:rPr>
          <w:cs/>
          <w:lang w:bidi="th-TH"/>
        </w:rPr>
        <w:t xml:space="preserve"> </w:t>
      </w:r>
      <w:r w:rsidRPr="0000521D">
        <w:rPr>
          <w:cs/>
          <w:lang w:bidi="th-TH"/>
        </w:rPr>
        <w:t>ผู้ที่เขียนหนังสือ</w:t>
      </w:r>
      <w:r w:rsidR="00074E91">
        <w:rPr>
          <w:lang w:bidi="th-TH"/>
        </w:rPr>
        <w:t>/</w:t>
      </w:r>
      <w:r w:rsidR="0004485C" w:rsidRPr="0000521D">
        <w:rPr>
          <w:cs/>
          <w:lang w:bidi="th-TH"/>
        </w:rPr>
        <w:t>ตำรา</w:t>
      </w:r>
      <w:r w:rsidR="00074E91">
        <w:rPr>
          <w:lang w:bidi="th-TH"/>
        </w:rPr>
        <w:t xml:space="preserve"> </w:t>
      </w:r>
      <w:r w:rsidRPr="0000521D">
        <w:rPr>
          <w:cs/>
          <w:lang w:bidi="th-TH"/>
        </w:rPr>
        <w:t>ซึ่งเป็นอาจารย์ที่ปฏิบัติงานใน</w:t>
      </w:r>
      <w:r w:rsidR="00FB2939" w:rsidRPr="0000521D">
        <w:rPr>
          <w:cs/>
          <w:lang w:bidi="th-TH"/>
        </w:rPr>
        <w:t>คณะพยาบาลศาสตร์</w:t>
      </w:r>
    </w:p>
    <w:p w14:paraId="4AF6F77B" w14:textId="746C1EC0" w:rsidR="000855EC" w:rsidRPr="0000521D" w:rsidRDefault="00FB2939" w:rsidP="00530C80">
      <w:pPr>
        <w:spacing w:after="0" w:line="240" w:lineRule="auto"/>
        <w:jc w:val="thaiDistribute"/>
        <w:rPr>
          <w:lang w:bidi="th-TH"/>
        </w:rPr>
      </w:pPr>
      <w:r w:rsidRPr="0000521D">
        <w:rPr>
          <w:cs/>
          <w:lang w:bidi="th-TH"/>
        </w:rPr>
        <w:t>มหาวิทยาลัยเชียงใหม่</w:t>
      </w:r>
      <w:r w:rsidR="00530C80" w:rsidRPr="0000521D">
        <w:rPr>
          <w:cs/>
          <w:lang w:bidi="th-TH"/>
        </w:rPr>
        <w:t xml:space="preserve"> </w:t>
      </w:r>
      <w:r w:rsidR="000855EC" w:rsidRPr="0000521D">
        <w:rPr>
          <w:cs/>
          <w:lang w:bidi="th-TH"/>
        </w:rPr>
        <w:t>สำหรับหนังสือ</w:t>
      </w:r>
      <w:r w:rsidR="00303094">
        <w:rPr>
          <w:lang w:bidi="th-TH"/>
        </w:rPr>
        <w:t>/</w:t>
      </w:r>
      <w:r w:rsidR="0004485C" w:rsidRPr="0000521D">
        <w:rPr>
          <w:cs/>
          <w:lang w:bidi="th-TH"/>
        </w:rPr>
        <w:t>ตำรา</w:t>
      </w:r>
      <w:r w:rsidR="000855EC" w:rsidRPr="0000521D">
        <w:rPr>
          <w:cs/>
          <w:lang w:bidi="th-TH"/>
        </w:rPr>
        <w:t>ที่มีผู้แต่งจำนวน 2 คน ให้เลือกตัวแทนผู้แต่ง 1 คนเพื่อติดต่อประสานงานกับกรรมการโครงการตำรา</w:t>
      </w:r>
      <w:r w:rsidR="00530C80" w:rsidRPr="0000521D">
        <w:rPr>
          <w:cs/>
          <w:lang w:bidi="th-TH"/>
        </w:rPr>
        <w:t>ฯ</w:t>
      </w:r>
      <w:r w:rsidR="000855EC" w:rsidRPr="0000521D">
        <w:rPr>
          <w:cs/>
          <w:lang w:bidi="th-TH"/>
        </w:rPr>
        <w:t xml:space="preserve"> ตั้งแต่การเสนอจัดทำหนังสือ</w:t>
      </w:r>
      <w:r w:rsidR="00074E91">
        <w:rPr>
          <w:lang w:bidi="th-TH"/>
        </w:rPr>
        <w:t>/</w:t>
      </w:r>
      <w:r w:rsidR="000855EC" w:rsidRPr="0000521D">
        <w:rPr>
          <w:cs/>
          <w:lang w:bidi="th-TH"/>
        </w:rPr>
        <w:t>ตำราจนถึงการเบิกค่าตอบแทน</w:t>
      </w:r>
      <w:r w:rsidR="00117FD2" w:rsidRPr="0000521D">
        <w:rPr>
          <w:cs/>
          <w:lang w:bidi="th-TH"/>
        </w:rPr>
        <w:t xml:space="preserve"> </w:t>
      </w:r>
      <w:r w:rsidR="005D0070" w:rsidRPr="0000521D">
        <w:rPr>
          <w:cs/>
          <w:lang w:bidi="th-TH"/>
        </w:rPr>
        <w:t xml:space="preserve"> </w:t>
      </w:r>
    </w:p>
    <w:p w14:paraId="7F811461" w14:textId="0E93A910" w:rsidR="000855EC" w:rsidRPr="0000521D" w:rsidRDefault="000855EC" w:rsidP="00975258">
      <w:pPr>
        <w:spacing w:after="0" w:line="240" w:lineRule="auto"/>
        <w:ind w:firstLine="720"/>
        <w:jc w:val="thaiDistribute"/>
        <w:rPr>
          <w:lang w:bidi="th-TH"/>
        </w:rPr>
      </w:pPr>
      <w:r w:rsidRPr="0000521D">
        <w:rPr>
          <w:b/>
          <w:bCs/>
          <w:cs/>
          <w:lang w:bidi="th-TH"/>
        </w:rPr>
        <w:t>บรรณาธิการ</w:t>
      </w:r>
      <w:r w:rsidR="00805DF5" w:rsidRPr="0000521D">
        <w:rPr>
          <w:cs/>
          <w:lang w:bidi="th-TH"/>
        </w:rPr>
        <w:t xml:space="preserve"> </w:t>
      </w:r>
      <w:r w:rsidR="00805DF5" w:rsidRPr="0000521D">
        <w:rPr>
          <w:cs/>
          <w:lang w:bidi="th-TH"/>
        </w:rPr>
        <w:tab/>
        <w:t xml:space="preserve">หมายถึง </w:t>
      </w:r>
      <w:r w:rsidRPr="0000521D">
        <w:rPr>
          <w:cs/>
          <w:lang w:bidi="th-TH"/>
        </w:rPr>
        <w:t>ตัวแทน</w:t>
      </w:r>
      <w:r w:rsidR="00DB7193">
        <w:rPr>
          <w:rFonts w:hint="cs"/>
          <w:cs/>
          <w:lang w:bidi="th-TH"/>
        </w:rPr>
        <w:t>ของ</w:t>
      </w:r>
      <w:r w:rsidRPr="0000521D">
        <w:rPr>
          <w:cs/>
          <w:lang w:bidi="th-TH"/>
        </w:rPr>
        <w:t>ผู้เขียนหนังสือ</w:t>
      </w:r>
      <w:r w:rsidR="00DB7193">
        <w:rPr>
          <w:lang w:bidi="th-TH"/>
        </w:rPr>
        <w:t>/</w:t>
      </w:r>
      <w:r w:rsidR="00DB7193">
        <w:rPr>
          <w:rFonts w:hint="cs"/>
          <w:cs/>
          <w:lang w:bidi="th-TH"/>
        </w:rPr>
        <w:t>ตำรา ที่มีผู้แต่ง</w:t>
      </w:r>
      <w:r w:rsidRPr="0000521D">
        <w:rPr>
          <w:cs/>
          <w:lang w:bidi="th-TH"/>
        </w:rPr>
        <w:t>ตั้งแต่ 3 คนขึ้นไป</w:t>
      </w:r>
      <w:r w:rsidR="00D91DA7" w:rsidRPr="0000521D">
        <w:rPr>
          <w:cs/>
          <w:lang w:bidi="th-TH"/>
        </w:rPr>
        <w:t xml:space="preserve"> </w:t>
      </w:r>
      <w:r w:rsidR="00975258" w:rsidRPr="0000521D">
        <w:rPr>
          <w:cs/>
          <w:lang w:bidi="th-TH"/>
        </w:rPr>
        <w:t>ทำหน้าที่</w:t>
      </w:r>
      <w:r w:rsidR="00D91DA7" w:rsidRPr="0000521D">
        <w:rPr>
          <w:cs/>
          <w:lang w:bidi="th-TH"/>
        </w:rPr>
        <w:t xml:space="preserve">รับผิดชอบในการจัดทำ ตรวจแก้ คัดเลือก </w:t>
      </w:r>
      <w:r w:rsidR="00530C80" w:rsidRPr="0000521D">
        <w:rPr>
          <w:cs/>
          <w:lang w:bidi="th-TH"/>
        </w:rPr>
        <w:t>และ</w:t>
      </w:r>
      <w:r w:rsidR="00D91DA7" w:rsidRPr="0000521D">
        <w:rPr>
          <w:cs/>
          <w:lang w:bidi="th-TH"/>
        </w:rPr>
        <w:t>ควบคุม</w:t>
      </w:r>
      <w:r w:rsidR="00975258" w:rsidRPr="0000521D">
        <w:rPr>
          <w:cs/>
          <w:lang w:bidi="th-TH"/>
        </w:rPr>
        <w:t>การเขียนหนังสือ</w:t>
      </w:r>
      <w:r w:rsidR="00303094">
        <w:rPr>
          <w:lang w:bidi="th-TH"/>
        </w:rPr>
        <w:t>/</w:t>
      </w:r>
      <w:r w:rsidR="00975258" w:rsidRPr="0000521D">
        <w:rPr>
          <w:cs/>
          <w:lang w:bidi="th-TH"/>
        </w:rPr>
        <w:t>ตำรา รวมทั้ง</w:t>
      </w:r>
      <w:r w:rsidRPr="0000521D">
        <w:rPr>
          <w:cs/>
          <w:lang w:bidi="th-TH"/>
        </w:rPr>
        <w:t>ติดต่อประสานงานและรับผิดชอบเกี่ยวกับการดำเนินงานระหว่างผู้แต่งกับกรรมการโครงการตำรา</w:t>
      </w:r>
      <w:r w:rsidR="003A6817" w:rsidRPr="0000521D">
        <w:rPr>
          <w:cs/>
          <w:lang w:bidi="th-TH"/>
        </w:rPr>
        <w:t>ฯ</w:t>
      </w:r>
      <w:r w:rsidRPr="0000521D">
        <w:rPr>
          <w:cs/>
          <w:lang w:bidi="th-TH"/>
        </w:rPr>
        <w:t xml:space="preserve"> ตั้งแต่การเสนอจัดทำหนังสือ</w:t>
      </w:r>
      <w:r w:rsidR="00303094">
        <w:rPr>
          <w:lang w:bidi="th-TH"/>
        </w:rPr>
        <w:t>/</w:t>
      </w:r>
      <w:r w:rsidRPr="0000521D">
        <w:rPr>
          <w:cs/>
          <w:lang w:bidi="th-TH"/>
        </w:rPr>
        <w:t xml:space="preserve">ตำราจนถึงการเบิกค่าตอบแทน </w:t>
      </w:r>
    </w:p>
    <w:p w14:paraId="15F7C042" w14:textId="77777777" w:rsidR="00C1765F" w:rsidRPr="004211A8" w:rsidRDefault="00C1765F" w:rsidP="00C1765F">
      <w:pPr>
        <w:spacing w:after="0" w:line="240" w:lineRule="auto"/>
        <w:jc w:val="thaiDistribute"/>
        <w:rPr>
          <w:sz w:val="20"/>
          <w:szCs w:val="20"/>
          <w:cs/>
          <w:lang w:bidi="th-TH"/>
        </w:rPr>
      </w:pPr>
    </w:p>
    <w:p w14:paraId="5C97508F" w14:textId="73CCBE36" w:rsidR="000855EC" w:rsidRPr="0000521D" w:rsidRDefault="000855EC" w:rsidP="000855EC">
      <w:pPr>
        <w:spacing w:after="0" w:line="240" w:lineRule="auto"/>
        <w:jc w:val="thaiDistribute"/>
        <w:rPr>
          <w:b/>
          <w:bCs/>
        </w:rPr>
      </w:pPr>
      <w:r w:rsidRPr="0000521D">
        <w:rPr>
          <w:b/>
          <w:bCs/>
          <w:cs/>
          <w:lang w:bidi="th-TH"/>
        </w:rPr>
        <w:t>ต้นฉบับหนังสือ</w:t>
      </w:r>
      <w:r w:rsidR="00074E91">
        <w:rPr>
          <w:b/>
          <w:bCs/>
          <w:lang w:bidi="th-TH"/>
        </w:rPr>
        <w:t>/</w:t>
      </w:r>
      <w:r w:rsidRPr="0000521D">
        <w:rPr>
          <w:b/>
          <w:bCs/>
          <w:cs/>
          <w:lang w:bidi="th-TH"/>
        </w:rPr>
        <w:t>ตำรา</w:t>
      </w:r>
    </w:p>
    <w:p w14:paraId="33FA5AB6" w14:textId="77777777" w:rsidR="00B44AB8" w:rsidRPr="0000521D" w:rsidRDefault="000855EC" w:rsidP="004211A8">
      <w:pPr>
        <w:pStyle w:val="ListParagraph"/>
        <w:numPr>
          <w:ilvl w:val="0"/>
          <w:numId w:val="4"/>
        </w:numPr>
        <w:spacing w:after="0" w:line="240" w:lineRule="auto"/>
        <w:jc w:val="both"/>
      </w:pPr>
      <w:r w:rsidRPr="0000521D">
        <w:rPr>
          <w:cs/>
          <w:lang w:bidi="th-TH"/>
        </w:rPr>
        <w:t xml:space="preserve">ใช้กระดาษขนาด </w:t>
      </w:r>
      <w:r w:rsidRPr="0000521D">
        <w:t>A</w:t>
      </w:r>
      <w:r w:rsidRPr="0000521D">
        <w:rPr>
          <w:cs/>
          <w:lang w:bidi="th-TH"/>
        </w:rPr>
        <w:t>4</w:t>
      </w:r>
      <w:r w:rsidR="00B44AB8" w:rsidRPr="0000521D">
        <w:rPr>
          <w:cs/>
          <w:lang w:bidi="th-TH"/>
        </w:rPr>
        <w:t xml:space="preserve"> หรือ </w:t>
      </w:r>
      <w:r w:rsidR="0082010D" w:rsidRPr="0000521D">
        <w:rPr>
          <w:lang w:bidi="th-TH"/>
        </w:rPr>
        <w:t>B5</w:t>
      </w:r>
      <w:r w:rsidRPr="0000521D">
        <w:rPr>
          <w:cs/>
          <w:lang w:bidi="th-TH"/>
        </w:rPr>
        <w:t xml:space="preserve"> พิมพ์จำนวนบรรทัดไม่น้อยกว่า 25 บรรทัด ขนาดตัวอักษร 16 </w:t>
      </w:r>
    </w:p>
    <w:p w14:paraId="2676CD03" w14:textId="77777777" w:rsidR="000855EC" w:rsidRPr="0000521D" w:rsidRDefault="000855EC" w:rsidP="004211A8">
      <w:pPr>
        <w:spacing w:after="0" w:line="240" w:lineRule="auto"/>
        <w:jc w:val="both"/>
        <w:rPr>
          <w:lang w:bidi="th-TH"/>
        </w:rPr>
      </w:pPr>
      <w:r w:rsidRPr="0000521D">
        <w:rPr>
          <w:cs/>
          <w:lang w:bidi="th-TH"/>
        </w:rPr>
        <w:t>ไม่กำหนดรูปแบบตัวอักษร</w:t>
      </w:r>
    </w:p>
    <w:p w14:paraId="36A3BE36" w14:textId="77777777" w:rsidR="00CE0C66" w:rsidRPr="0000521D" w:rsidRDefault="00CE0C66" w:rsidP="00CE0C66">
      <w:pPr>
        <w:pStyle w:val="ListParagraph"/>
        <w:numPr>
          <w:ilvl w:val="0"/>
          <w:numId w:val="4"/>
        </w:numPr>
        <w:spacing w:after="0" w:line="240" w:lineRule="auto"/>
        <w:jc w:val="thaiDistribute"/>
      </w:pPr>
      <w:r w:rsidRPr="0000521D">
        <w:rPr>
          <w:cs/>
          <w:lang w:bidi="th-TH"/>
        </w:rPr>
        <w:t>ส่วนประกอบของตำรา ประกอบด้วย ปกหน้า ปกใน คำนิยม คำนำ สารบัญ สารบัญภาพ สารบัญ</w:t>
      </w:r>
    </w:p>
    <w:p w14:paraId="19C91001" w14:textId="27E6DF16" w:rsidR="00FE66C3" w:rsidRPr="0000521D" w:rsidRDefault="00CE0C66" w:rsidP="00CE0C66">
      <w:pPr>
        <w:spacing w:after="0" w:line="240" w:lineRule="auto"/>
        <w:jc w:val="thaiDistribute"/>
        <w:rPr>
          <w:lang w:bidi="th-TH"/>
        </w:rPr>
      </w:pPr>
      <w:r w:rsidRPr="0000521D">
        <w:rPr>
          <w:cs/>
          <w:lang w:bidi="th-TH"/>
        </w:rPr>
        <w:t>ตาราง เนื้อหาแยกเป็นบท บรรณานุกรม ดัชนีเนื้อหา (หากมี)</w:t>
      </w:r>
      <w:r w:rsidR="005A5514">
        <w:rPr>
          <w:rFonts w:hint="cs"/>
          <w:cs/>
          <w:lang w:bidi="th-TH"/>
        </w:rPr>
        <w:t xml:space="preserve"> </w:t>
      </w:r>
    </w:p>
    <w:p w14:paraId="5177C45D" w14:textId="77777777" w:rsidR="00FE0EC3" w:rsidRPr="0000521D" w:rsidRDefault="00B56D26" w:rsidP="004211A8">
      <w:pPr>
        <w:pStyle w:val="ListParagraph"/>
        <w:numPr>
          <w:ilvl w:val="0"/>
          <w:numId w:val="4"/>
        </w:numPr>
        <w:spacing w:after="0"/>
        <w:jc w:val="both"/>
      </w:pPr>
      <w:r w:rsidRPr="0000521D">
        <w:rPr>
          <w:cs/>
          <w:lang w:bidi="th-TH"/>
        </w:rPr>
        <w:t>การใช้ภาษา ใช้ภาษาไทยโดยยึดหลักของราชบัณฑิตยสถาน พยายามหลีกเลี่ยงการใช้</w:t>
      </w:r>
      <w:r w:rsidR="00FE0EC3" w:rsidRPr="0000521D">
        <w:rPr>
          <w:cs/>
          <w:lang w:bidi="th-TH"/>
        </w:rPr>
        <w:t>ภาษา</w:t>
      </w:r>
    </w:p>
    <w:p w14:paraId="7AB500FE" w14:textId="3155B884" w:rsidR="00E55CA8" w:rsidRDefault="00B56D26" w:rsidP="004211A8">
      <w:pPr>
        <w:spacing w:after="0"/>
        <w:jc w:val="both"/>
        <w:rPr>
          <w:lang w:bidi="th-TH"/>
        </w:rPr>
      </w:pPr>
      <w:r w:rsidRPr="0000521D">
        <w:rPr>
          <w:cs/>
          <w:lang w:bidi="th-TH"/>
        </w:rPr>
        <w:t>อังกฤษในข้อความภาษาไทย ยกเว้นกรณีจำเป็นและไม่ใช้คำย่อ</w:t>
      </w:r>
      <w:r w:rsidR="00626451">
        <w:rPr>
          <w:rFonts w:hint="cs"/>
          <w:cs/>
          <w:lang w:bidi="th-TH"/>
        </w:rPr>
        <w:t xml:space="preserve"> </w:t>
      </w:r>
      <w:r w:rsidRPr="0000521D">
        <w:rPr>
          <w:cs/>
          <w:lang w:bidi="th-TH"/>
        </w:rPr>
        <w:t xml:space="preserve">นอกจากเป็นคำที่ยอมรับกันโดยทั่วไป </w:t>
      </w:r>
    </w:p>
    <w:p w14:paraId="0CF40EFB" w14:textId="77777777" w:rsidR="00E55CA8" w:rsidRDefault="00B56D26" w:rsidP="004211A8">
      <w:pPr>
        <w:spacing w:after="0"/>
        <w:jc w:val="both"/>
        <w:rPr>
          <w:lang w:bidi="th-TH"/>
        </w:rPr>
      </w:pPr>
      <w:r w:rsidRPr="0000521D">
        <w:rPr>
          <w:cs/>
          <w:lang w:bidi="th-TH"/>
        </w:rPr>
        <w:t>การแปลศัพท์อังกฤษเป็นไทย หรือการเขียนทับศัพท์ภาษาอังกฤษให้ยึดหลักของราชบัณฑิตยสถาน</w:t>
      </w:r>
    </w:p>
    <w:p w14:paraId="09EF6CA8" w14:textId="77777777" w:rsidR="00B56D26" w:rsidRPr="0000521D" w:rsidRDefault="00E55CA8" w:rsidP="00E55CA8">
      <w:pPr>
        <w:spacing w:after="0"/>
      </w:pPr>
      <w:r>
        <w:rPr>
          <w:rFonts w:hint="cs"/>
          <w:cs/>
          <w:lang w:bidi="th-TH"/>
        </w:rPr>
        <w:lastRenderedPageBreak/>
        <w:t>สำหรับ</w:t>
      </w:r>
      <w:r w:rsidR="00B56D26" w:rsidRPr="0000521D">
        <w:rPr>
          <w:cs/>
          <w:lang w:bidi="th-TH"/>
        </w:rPr>
        <w:t>ศัพท์ภาษาอังกฤษในเนื้อเรื่องภาษาไทย หากต้องการใส่ภาษาอังกฤษในวงเล็บให้ใช้อักษรตัวเล็ก</w:t>
      </w:r>
      <w:r>
        <w:rPr>
          <w:rFonts w:hint="cs"/>
          <w:cs/>
          <w:lang w:bidi="th-TH"/>
        </w:rPr>
        <w:t xml:space="preserve"> ยกเว้นชื่อเฉพาะ </w:t>
      </w:r>
    </w:p>
    <w:p w14:paraId="412828B8" w14:textId="77777777" w:rsidR="004238D9" w:rsidRDefault="00B03D54" w:rsidP="004238D9">
      <w:pPr>
        <w:pStyle w:val="ListParagraph"/>
        <w:numPr>
          <w:ilvl w:val="0"/>
          <w:numId w:val="4"/>
        </w:numPr>
        <w:spacing w:after="0"/>
      </w:pPr>
      <w:r w:rsidRPr="0000521D">
        <w:rPr>
          <w:cs/>
          <w:lang w:bidi="th-TH"/>
        </w:rPr>
        <w:t>ตารางหรือแผนภูมิ ภาพประกอบ กราฟ ฯลฯ ให้แทรกไปตามลำดับของเนื้อหา</w:t>
      </w:r>
      <w:r w:rsidR="00E55CA8">
        <w:rPr>
          <w:rFonts w:hint="cs"/>
          <w:cs/>
          <w:lang w:bidi="th-TH"/>
        </w:rPr>
        <w:t xml:space="preserve"> และระบุแหล่งที่มา</w:t>
      </w:r>
    </w:p>
    <w:p w14:paraId="3CAF03D2" w14:textId="77777777" w:rsidR="00B03D54" w:rsidRPr="0000521D" w:rsidRDefault="00E55CA8" w:rsidP="004238D9">
      <w:pPr>
        <w:spacing w:after="0"/>
      </w:pPr>
      <w:r>
        <w:rPr>
          <w:rFonts w:hint="cs"/>
          <w:cs/>
          <w:lang w:bidi="th-TH"/>
        </w:rPr>
        <w:t xml:space="preserve">โดยใช้ระบบ </w:t>
      </w:r>
      <w:r w:rsidRPr="0000521D">
        <w:t>American Psychological Association</w:t>
      </w:r>
      <w:r>
        <w:rPr>
          <w:rFonts w:hint="cs"/>
          <w:cs/>
          <w:lang w:bidi="th-TH"/>
        </w:rPr>
        <w:t xml:space="preserve"> </w:t>
      </w:r>
      <w:r w:rsidRPr="0000521D">
        <w:rPr>
          <w:cs/>
          <w:lang w:bidi="th-TH"/>
        </w:rPr>
        <w:t>(</w:t>
      </w:r>
      <w:r w:rsidRPr="0000521D">
        <w:t>APA</w:t>
      </w:r>
      <w:r w:rsidRPr="0000521D">
        <w:rPr>
          <w:cs/>
          <w:lang w:bidi="th-TH"/>
        </w:rPr>
        <w:t>)</w:t>
      </w:r>
    </w:p>
    <w:p w14:paraId="21325520" w14:textId="77777777" w:rsidR="00B03D54" w:rsidRPr="0000521D" w:rsidRDefault="006D01A5" w:rsidP="00A56E7D">
      <w:pPr>
        <w:pStyle w:val="ListParagraph"/>
        <w:numPr>
          <w:ilvl w:val="0"/>
          <w:numId w:val="4"/>
        </w:numPr>
        <w:spacing w:after="0"/>
      </w:pPr>
      <w:r w:rsidRPr="0000521D">
        <w:rPr>
          <w:cs/>
          <w:lang w:bidi="th-TH"/>
        </w:rPr>
        <w:t>บรรณานุกรม</w:t>
      </w:r>
      <w:r w:rsidR="00B03D54" w:rsidRPr="0000521D">
        <w:rPr>
          <w:cs/>
          <w:lang w:bidi="th-TH"/>
        </w:rPr>
        <w:t>ใช้ระบบ</w:t>
      </w:r>
      <w:r w:rsidR="00E55CA8">
        <w:rPr>
          <w:rFonts w:hint="cs"/>
          <w:cs/>
          <w:lang w:bidi="th-TH"/>
        </w:rPr>
        <w:t xml:space="preserve"> </w:t>
      </w:r>
      <w:r w:rsidR="00E55CA8" w:rsidRPr="0000521D">
        <w:t>APA</w:t>
      </w:r>
      <w:r w:rsidR="00E55CA8">
        <w:rPr>
          <w:rFonts w:hint="cs"/>
          <w:cs/>
          <w:lang w:bidi="th-TH"/>
        </w:rPr>
        <w:t xml:space="preserve"> </w:t>
      </w:r>
      <w:r w:rsidR="00B03D54" w:rsidRPr="0000521D">
        <w:rPr>
          <w:cs/>
          <w:lang w:bidi="th-TH"/>
        </w:rPr>
        <w:t xml:space="preserve"> </w:t>
      </w:r>
    </w:p>
    <w:p w14:paraId="22F86B31" w14:textId="77777777" w:rsidR="00CE0C66" w:rsidRPr="0000521D" w:rsidRDefault="00CE0C66" w:rsidP="00CE0C66">
      <w:pPr>
        <w:pStyle w:val="ListParagraph"/>
        <w:numPr>
          <w:ilvl w:val="0"/>
          <w:numId w:val="4"/>
        </w:numPr>
        <w:spacing w:after="0" w:line="240" w:lineRule="auto"/>
        <w:jc w:val="thaiDistribute"/>
      </w:pPr>
      <w:r w:rsidRPr="0000521D">
        <w:rPr>
          <w:cs/>
          <w:lang w:bidi="th-TH"/>
        </w:rPr>
        <w:t>ต้นฉบับจะต้องมีความสมบูรณ์ ชัดเจน ทั้งตัวอักษร ภาพ ตาราง แผนภูมิ สูตร สัญลักษณ์ รวมทั้ง</w:t>
      </w:r>
    </w:p>
    <w:p w14:paraId="2F3503FA" w14:textId="40947B5E" w:rsidR="000855EC" w:rsidRPr="0000521D" w:rsidRDefault="00CE0C66" w:rsidP="00CE0C66">
      <w:pPr>
        <w:spacing w:after="0" w:line="240" w:lineRule="auto"/>
        <w:jc w:val="thaiDistribute"/>
        <w:rPr>
          <w:lang w:bidi="th-TH"/>
        </w:rPr>
      </w:pPr>
      <w:r w:rsidRPr="0000521D">
        <w:rPr>
          <w:cs/>
          <w:lang w:bidi="th-TH"/>
        </w:rPr>
        <w:t>การใช้เครื่องหมายวรรคตอน ทั้งนี้หนังสือ</w:t>
      </w:r>
      <w:r w:rsidR="00FF08EB">
        <w:rPr>
          <w:rFonts w:hint="cs"/>
          <w:cs/>
          <w:lang w:bidi="th-TH"/>
        </w:rPr>
        <w:t>/</w:t>
      </w:r>
      <w:r w:rsidRPr="0000521D">
        <w:rPr>
          <w:cs/>
          <w:lang w:bidi="th-TH"/>
        </w:rPr>
        <w:t xml:space="preserve">ตำราดังกล่าวจะต้องไม่มีลิขสิทธิ์ผูกพันกับแหล่งอื่นรวมทั้ง </w:t>
      </w:r>
      <w:r w:rsidR="000855EC" w:rsidRPr="0000521D">
        <w:rPr>
          <w:cs/>
          <w:lang w:bidi="th-TH"/>
        </w:rPr>
        <w:t>ส่วนประกอบภายใน</w:t>
      </w:r>
      <w:r w:rsidR="00FF08EB">
        <w:rPr>
          <w:rFonts w:hint="cs"/>
          <w:cs/>
          <w:lang w:bidi="th-TH"/>
        </w:rPr>
        <w:t>หนังสือ/</w:t>
      </w:r>
      <w:r w:rsidR="000855EC" w:rsidRPr="0000521D">
        <w:rPr>
          <w:cs/>
          <w:lang w:bidi="th-TH"/>
        </w:rPr>
        <w:t>ตำรา เช่น รูปภาพ ตาราง แผนภูมิ เป็นต้น</w:t>
      </w:r>
      <w:r w:rsidR="002230AC" w:rsidRPr="0000521D">
        <w:rPr>
          <w:cs/>
          <w:lang w:bidi="th-TH"/>
        </w:rPr>
        <w:t xml:space="preserve"> </w:t>
      </w:r>
      <w:r w:rsidR="000855EC" w:rsidRPr="0000521D">
        <w:rPr>
          <w:cs/>
          <w:lang w:bidi="th-TH"/>
        </w:rPr>
        <w:t xml:space="preserve"> </w:t>
      </w:r>
      <w:r w:rsidR="002230AC" w:rsidRPr="0000521D">
        <w:rPr>
          <w:cs/>
          <w:lang w:bidi="th-TH"/>
        </w:rPr>
        <w:t>ในกรณีที่</w:t>
      </w:r>
      <w:r w:rsidR="000855EC" w:rsidRPr="0000521D">
        <w:rPr>
          <w:cs/>
          <w:lang w:bidi="th-TH"/>
        </w:rPr>
        <w:t>เป็นงานแปลจะต้องได้รับอนุญาตทั้งการแปลและพิมพ์จำหน่าย ถ้ามีการฟ้องร้องเรื่องการละเมิดลิขสิทธิ์ใด ๆ ใน</w:t>
      </w:r>
      <w:r w:rsidR="00805DF5" w:rsidRPr="0000521D">
        <w:rPr>
          <w:cs/>
          <w:lang w:bidi="th-TH"/>
        </w:rPr>
        <w:t>หนังสือ</w:t>
      </w:r>
      <w:r w:rsidR="00FF08EB">
        <w:rPr>
          <w:rFonts w:hint="cs"/>
          <w:cs/>
          <w:lang w:bidi="th-TH"/>
        </w:rPr>
        <w:t>/</w:t>
      </w:r>
      <w:r w:rsidR="000855EC" w:rsidRPr="0000521D">
        <w:rPr>
          <w:cs/>
          <w:lang w:bidi="th-TH"/>
        </w:rPr>
        <w:t>ตำรานั้นผู้เขียนจะต้องรับผิดชอบเพียงผู้เดียว</w:t>
      </w:r>
      <w:r w:rsidR="001662ED" w:rsidRPr="0000521D">
        <w:rPr>
          <w:cs/>
          <w:lang w:bidi="th-TH"/>
        </w:rPr>
        <w:t xml:space="preserve"> </w:t>
      </w:r>
    </w:p>
    <w:p w14:paraId="1FE66B1C" w14:textId="77777777" w:rsidR="00B93B9C" w:rsidRPr="0000521D" w:rsidRDefault="00B93B9C" w:rsidP="00FF08EB">
      <w:pPr>
        <w:pStyle w:val="ListParagraph"/>
        <w:numPr>
          <w:ilvl w:val="0"/>
          <w:numId w:val="4"/>
        </w:numPr>
        <w:spacing w:after="0" w:line="240" w:lineRule="auto"/>
      </w:pPr>
      <w:r w:rsidRPr="0000521D">
        <w:rPr>
          <w:cs/>
          <w:lang w:bidi="th-TH"/>
        </w:rPr>
        <w:t>หนังสือ</w:t>
      </w:r>
      <w:r w:rsidR="00FF08EB">
        <w:rPr>
          <w:rFonts w:hint="cs"/>
          <w:cs/>
          <w:lang w:bidi="th-TH"/>
        </w:rPr>
        <w:t>/</w:t>
      </w:r>
      <w:r w:rsidRPr="0000521D">
        <w:rPr>
          <w:cs/>
          <w:lang w:bidi="th-TH"/>
        </w:rPr>
        <w:t>ตำราที่โครงการตำราฯ จัดพิมพ์ และจำหน่าย ถือเป็นลิขสิทธิ์ของโครงการตำราคณะ</w:t>
      </w:r>
    </w:p>
    <w:p w14:paraId="65A7CA1E" w14:textId="77777777" w:rsidR="0024590E" w:rsidRPr="0000521D" w:rsidRDefault="00B93B9C" w:rsidP="00B56D26">
      <w:pPr>
        <w:spacing w:after="0" w:line="240" w:lineRule="auto"/>
        <w:jc w:val="thaiDistribute"/>
        <w:rPr>
          <w:cs/>
          <w:lang w:bidi="th-TH"/>
        </w:rPr>
      </w:pPr>
      <w:r w:rsidRPr="0000521D">
        <w:rPr>
          <w:cs/>
          <w:lang w:bidi="th-TH"/>
        </w:rPr>
        <w:t>พยาบาลศาสตร์ มหาวิทยาลัยเชียงใหม่</w:t>
      </w:r>
      <w:r w:rsidR="002855AA" w:rsidRPr="0000521D">
        <w:rPr>
          <w:cs/>
          <w:lang w:bidi="th-TH"/>
        </w:rPr>
        <w:t xml:space="preserve"> </w:t>
      </w:r>
    </w:p>
    <w:p w14:paraId="7101BC88" w14:textId="77777777" w:rsidR="00963CB4" w:rsidRPr="0000521D" w:rsidRDefault="00963CB4" w:rsidP="009F07CC">
      <w:pPr>
        <w:spacing w:after="0" w:line="240" w:lineRule="auto"/>
        <w:ind w:firstLine="720"/>
        <w:jc w:val="right"/>
        <w:rPr>
          <w:lang w:bidi="th-TH"/>
        </w:rPr>
      </w:pPr>
    </w:p>
    <w:p w14:paraId="6AAAB33A" w14:textId="77777777" w:rsidR="00FC174A" w:rsidRPr="00E258EB" w:rsidRDefault="009F07CC" w:rsidP="009F07CC">
      <w:pPr>
        <w:spacing w:after="0" w:line="240" w:lineRule="auto"/>
        <w:ind w:firstLine="720"/>
        <w:jc w:val="right"/>
        <w:rPr>
          <w:sz w:val="28"/>
          <w:szCs w:val="28"/>
          <w:lang w:bidi="th-TH"/>
        </w:rPr>
      </w:pPr>
      <w:r w:rsidRPr="00E258EB">
        <w:rPr>
          <w:sz w:val="28"/>
          <w:szCs w:val="28"/>
          <w:cs/>
          <w:lang w:bidi="th-TH"/>
        </w:rPr>
        <w:t>ปรับปรุง</w:t>
      </w:r>
      <w:r w:rsidR="00FC174A" w:rsidRPr="00E258EB">
        <w:rPr>
          <w:sz w:val="28"/>
          <w:szCs w:val="28"/>
          <w:cs/>
          <w:lang w:bidi="th-TH"/>
        </w:rPr>
        <w:t xml:space="preserve">ในคราวประชุมสามัญครั้งที่ </w:t>
      </w:r>
      <w:r w:rsidR="00B03D54" w:rsidRPr="00E258EB">
        <w:rPr>
          <w:sz w:val="28"/>
          <w:szCs w:val="28"/>
          <w:cs/>
          <w:lang w:bidi="th-TH"/>
        </w:rPr>
        <w:t>2/2562</w:t>
      </w:r>
    </w:p>
    <w:p w14:paraId="31AAA1CC" w14:textId="0EB21520" w:rsidR="001662ED" w:rsidRPr="00E258EB" w:rsidRDefault="00B03D54" w:rsidP="009F07CC">
      <w:pPr>
        <w:spacing w:after="0" w:line="240" w:lineRule="auto"/>
        <w:ind w:firstLine="720"/>
        <w:jc w:val="right"/>
        <w:rPr>
          <w:sz w:val="28"/>
          <w:szCs w:val="28"/>
          <w:lang w:bidi="th-TH"/>
        </w:rPr>
      </w:pPr>
      <w:r w:rsidRPr="00E258EB">
        <w:rPr>
          <w:sz w:val="28"/>
          <w:szCs w:val="28"/>
          <w:cs/>
          <w:lang w:bidi="th-TH"/>
        </w:rPr>
        <w:t>31</w:t>
      </w:r>
      <w:r w:rsidR="00AD5707" w:rsidRPr="00E258EB">
        <w:rPr>
          <w:sz w:val="28"/>
          <w:szCs w:val="28"/>
          <w:cs/>
          <w:lang w:bidi="th-TH"/>
        </w:rPr>
        <w:t xml:space="preserve"> </w:t>
      </w:r>
      <w:r w:rsidRPr="00E258EB">
        <w:rPr>
          <w:sz w:val="28"/>
          <w:szCs w:val="28"/>
          <w:cs/>
          <w:lang w:bidi="th-TH"/>
        </w:rPr>
        <w:t>ตุลาคม 2562</w:t>
      </w:r>
      <w:bookmarkStart w:id="0" w:name="_GoBack"/>
      <w:bookmarkEnd w:id="0"/>
    </w:p>
    <w:sectPr w:rsidR="001662ED" w:rsidRPr="00E258EB" w:rsidSect="0026436E">
      <w:headerReference w:type="default" r:id="rId7"/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45E70" w14:textId="77777777" w:rsidR="00A6022C" w:rsidRDefault="00A6022C" w:rsidP="0026436E">
      <w:pPr>
        <w:spacing w:after="0" w:line="240" w:lineRule="auto"/>
      </w:pPr>
      <w:r>
        <w:separator/>
      </w:r>
    </w:p>
  </w:endnote>
  <w:endnote w:type="continuationSeparator" w:id="0">
    <w:p w14:paraId="3FCCE881" w14:textId="77777777" w:rsidR="00A6022C" w:rsidRDefault="00A6022C" w:rsidP="0026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25BA" w14:textId="77777777" w:rsidR="00A6022C" w:rsidRDefault="00A6022C" w:rsidP="0026436E">
      <w:pPr>
        <w:spacing w:after="0" w:line="240" w:lineRule="auto"/>
      </w:pPr>
      <w:r>
        <w:separator/>
      </w:r>
    </w:p>
  </w:footnote>
  <w:footnote w:type="continuationSeparator" w:id="0">
    <w:p w14:paraId="2AF1E7FD" w14:textId="77777777" w:rsidR="00A6022C" w:rsidRDefault="00A6022C" w:rsidP="0026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369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B7C8D4" w14:textId="77777777" w:rsidR="0026436E" w:rsidRDefault="0026436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A0291C" w14:textId="77777777" w:rsidR="0026436E" w:rsidRDefault="00264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4E664" w14:textId="5F196B26" w:rsidR="0026436E" w:rsidRDefault="00814ED1">
    <w:pPr>
      <w:pStyle w:val="Header"/>
    </w:pPr>
    <w:r>
      <w:t xml:space="preserve">   </w:t>
    </w:r>
    <w:r>
      <w:ptab w:relativeTo="margin" w:alignment="center" w:leader="none"/>
    </w:r>
    <w:r>
      <w:ptab w:relativeTo="margin" w:alignment="right" w:leader="none"/>
    </w:r>
    <w:r>
      <w:t xml:space="preserve">       </w:t>
    </w:r>
    <w:r>
      <w:rPr>
        <w:lang w:bidi="th-TH"/>
      </w:rPr>
      <w:t xml:space="preserve"> </w:t>
    </w:r>
    <w:r>
      <w:rPr>
        <w:rFonts w:hint="cs"/>
        <w:cs/>
        <w:lang w:bidi="th-TH"/>
      </w:rPr>
      <w:t>ตร.</w:t>
    </w:r>
    <w:r>
      <w:rPr>
        <w:lang w:bidi="th-TH"/>
      </w:rPr>
      <w:t xml:space="preserve">2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03CBC"/>
    <w:multiLevelType w:val="hybridMultilevel"/>
    <w:tmpl w:val="8EE44F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EDD694E"/>
    <w:multiLevelType w:val="hybridMultilevel"/>
    <w:tmpl w:val="21CCD71A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9774145"/>
    <w:multiLevelType w:val="hybridMultilevel"/>
    <w:tmpl w:val="B7D2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F7172"/>
    <w:multiLevelType w:val="hybridMultilevel"/>
    <w:tmpl w:val="E724F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FE75C3"/>
    <w:multiLevelType w:val="hybridMultilevel"/>
    <w:tmpl w:val="2C7AC8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4D27B8"/>
    <w:multiLevelType w:val="hybridMultilevel"/>
    <w:tmpl w:val="144C2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100C5"/>
    <w:multiLevelType w:val="hybridMultilevel"/>
    <w:tmpl w:val="8DCC6D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C7FA9"/>
    <w:multiLevelType w:val="hybridMultilevel"/>
    <w:tmpl w:val="B7D2A1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54F0"/>
    <w:multiLevelType w:val="hybridMultilevel"/>
    <w:tmpl w:val="B5483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5EC"/>
    <w:rsid w:val="0000521D"/>
    <w:rsid w:val="0004485C"/>
    <w:rsid w:val="00072315"/>
    <w:rsid w:val="00074E91"/>
    <w:rsid w:val="000855EC"/>
    <w:rsid w:val="000C6DD1"/>
    <w:rsid w:val="000F1DFB"/>
    <w:rsid w:val="00117FD2"/>
    <w:rsid w:val="001662ED"/>
    <w:rsid w:val="001B7C7D"/>
    <w:rsid w:val="002230AC"/>
    <w:rsid w:val="00223398"/>
    <w:rsid w:val="0024590E"/>
    <w:rsid w:val="00246A67"/>
    <w:rsid w:val="0026436E"/>
    <w:rsid w:val="002855AA"/>
    <w:rsid w:val="002B3C10"/>
    <w:rsid w:val="00303094"/>
    <w:rsid w:val="003A6817"/>
    <w:rsid w:val="003A7B91"/>
    <w:rsid w:val="003D20B6"/>
    <w:rsid w:val="004211A8"/>
    <w:rsid w:val="004238D9"/>
    <w:rsid w:val="004403D2"/>
    <w:rsid w:val="00481F74"/>
    <w:rsid w:val="00501D12"/>
    <w:rsid w:val="00530C80"/>
    <w:rsid w:val="00572AB8"/>
    <w:rsid w:val="005A5514"/>
    <w:rsid w:val="005D0070"/>
    <w:rsid w:val="00626451"/>
    <w:rsid w:val="006353B6"/>
    <w:rsid w:val="006408C2"/>
    <w:rsid w:val="00650DB9"/>
    <w:rsid w:val="006C28BA"/>
    <w:rsid w:val="006D01A5"/>
    <w:rsid w:val="007A608C"/>
    <w:rsid w:val="00805DF5"/>
    <w:rsid w:val="00814ED1"/>
    <w:rsid w:val="0082010D"/>
    <w:rsid w:val="0084736B"/>
    <w:rsid w:val="008E72FC"/>
    <w:rsid w:val="008F41DD"/>
    <w:rsid w:val="00963CB4"/>
    <w:rsid w:val="00975258"/>
    <w:rsid w:val="009A7DAF"/>
    <w:rsid w:val="009F07CC"/>
    <w:rsid w:val="00A6022C"/>
    <w:rsid w:val="00A97842"/>
    <w:rsid w:val="00AD5707"/>
    <w:rsid w:val="00B03D54"/>
    <w:rsid w:val="00B44AB8"/>
    <w:rsid w:val="00B56D26"/>
    <w:rsid w:val="00B93B9C"/>
    <w:rsid w:val="00C1765F"/>
    <w:rsid w:val="00C32F38"/>
    <w:rsid w:val="00CD1219"/>
    <w:rsid w:val="00CE0C66"/>
    <w:rsid w:val="00D91DA7"/>
    <w:rsid w:val="00DB7193"/>
    <w:rsid w:val="00DE1CD6"/>
    <w:rsid w:val="00E14342"/>
    <w:rsid w:val="00E258EB"/>
    <w:rsid w:val="00E550D0"/>
    <w:rsid w:val="00E55CA8"/>
    <w:rsid w:val="00E65B4E"/>
    <w:rsid w:val="00F33A6C"/>
    <w:rsid w:val="00FB2939"/>
    <w:rsid w:val="00FC174A"/>
    <w:rsid w:val="00FE0EC3"/>
    <w:rsid w:val="00FE66C3"/>
    <w:rsid w:val="00FF08EB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E7A2D"/>
  <w15:chartTrackingRefBased/>
  <w15:docId w15:val="{C1988794-B35F-4327-A387-E55F362A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855EC"/>
    <w:rPr>
      <w:rFonts w:ascii="TH Niramit AS" w:hAnsi="TH Niramit AS" w:cs="TH Niramit AS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C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7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65F"/>
    <w:rPr>
      <w:rFonts w:ascii="Segoe UI" w:hAnsi="Segoe UI" w:cs="Segoe UI"/>
      <w:sz w:val="18"/>
      <w:szCs w:val="1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B03D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3D54"/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26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36E"/>
    <w:rPr>
      <w:rFonts w:ascii="TH Niramit AS" w:hAnsi="TH Niramit AS" w:cs="TH Niramit AS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64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36E"/>
    <w:rPr>
      <w:rFonts w:ascii="TH Niramit AS" w:hAnsi="TH Niramit AS" w:cs="TH Niramit AS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</dc:creator>
  <cp:keywords/>
  <dc:description/>
  <cp:lastModifiedBy>HP</cp:lastModifiedBy>
  <cp:revision>20</cp:revision>
  <cp:lastPrinted>2018-07-18T06:57:00Z</cp:lastPrinted>
  <dcterms:created xsi:type="dcterms:W3CDTF">2019-11-02T05:35:00Z</dcterms:created>
  <dcterms:modified xsi:type="dcterms:W3CDTF">2019-11-05T10:13:00Z</dcterms:modified>
</cp:coreProperties>
</file>